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0CBE" w14:textId="043A0EE0" w:rsidR="003E3FA3" w:rsidRDefault="003E5C97" w:rsidP="00EB3C97">
      <w:pPr>
        <w:jc w:val="both"/>
        <w:rPr>
          <w:rFonts w:ascii="Arial" w:hAnsi="Arial" w:cs="Arial"/>
          <w:b/>
        </w:rPr>
      </w:pPr>
      <w:r w:rsidRPr="003E3FA3">
        <w:rPr>
          <w:rFonts w:ascii="Arial" w:hAnsi="Arial" w:cs="Arial"/>
          <w:b/>
        </w:rPr>
        <w:t xml:space="preserve">Allegato </w:t>
      </w:r>
      <w:r w:rsidR="003E3FA3" w:rsidRPr="003E3FA3">
        <w:rPr>
          <w:rFonts w:ascii="Arial" w:hAnsi="Arial" w:cs="Arial"/>
          <w:b/>
        </w:rPr>
        <w:t>A</w:t>
      </w:r>
      <w:r w:rsidRPr="003E3FA3">
        <w:rPr>
          <w:rFonts w:ascii="Arial" w:hAnsi="Arial" w:cs="Arial"/>
          <w:b/>
        </w:rPr>
        <w:t>2 -</w:t>
      </w:r>
      <w:r w:rsidR="00433D68">
        <w:rPr>
          <w:rFonts w:ascii="Arial" w:hAnsi="Arial" w:cs="Arial"/>
          <w:b/>
        </w:rPr>
        <w:t xml:space="preserve"> </w:t>
      </w:r>
      <w:r w:rsidR="003E3FA3" w:rsidRPr="003E3FA3">
        <w:rPr>
          <w:rFonts w:ascii="Arial" w:hAnsi="Arial" w:cs="Arial"/>
          <w:b/>
        </w:rPr>
        <w:t>Modello per documento progettuale preliminare</w:t>
      </w:r>
      <w:r w:rsidR="00433D68">
        <w:rPr>
          <w:rFonts w:ascii="Arial" w:hAnsi="Arial" w:cs="Arial"/>
          <w:b/>
        </w:rPr>
        <w:t xml:space="preserve"> (DPP)</w:t>
      </w:r>
    </w:p>
    <w:p w14:paraId="3D9BFD3C" w14:textId="4C7708CE" w:rsidR="00A562E0" w:rsidRPr="0006248A" w:rsidRDefault="00A562E0" w:rsidP="00A562E0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45F9A">
        <w:rPr>
          <w:rFonts w:ascii="Arial" w:eastAsia="Calibri" w:hAnsi="Arial" w:cs="Arial"/>
          <w:b/>
        </w:rPr>
        <w:t>Avviso Pubblico per l’attivazione di un partenariato con ETS ai fini della co-progettazione del servizio diurno sperimentale denominato “Laboratorio Arti Visive” per il periodo 01.09.2025 – 31.08.202</w:t>
      </w:r>
      <w:r w:rsidR="00CA7DBE">
        <w:rPr>
          <w:rFonts w:ascii="Arial" w:eastAsia="Calibri" w:hAnsi="Arial" w:cs="Arial"/>
          <w:b/>
        </w:rPr>
        <w:t>7</w:t>
      </w:r>
      <w:r w:rsidR="00CA7DBE">
        <w:rPr>
          <w:rFonts w:ascii="Arial" w:eastAsia="Times New Roman" w:hAnsi="Arial" w:cs="Arial"/>
          <w:b/>
          <w:bCs/>
          <w:color w:val="000000"/>
          <w:lang w:eastAsia="it-IT"/>
        </w:rPr>
        <w:t>,</w:t>
      </w:r>
      <w:r w:rsidRPr="00C45F9A">
        <w:rPr>
          <w:rFonts w:ascii="Arial" w:eastAsia="Calibri" w:hAnsi="Arial" w:cs="Arial"/>
          <w:b/>
        </w:rPr>
        <w:t xml:space="preserve"> ai sensi della legge regionale n. 3/2008 e dell’art. 55 del d. lgs. n. 117/2017 e </w:t>
      </w:r>
      <w:proofErr w:type="spellStart"/>
      <w:r w:rsidRPr="00C45F9A">
        <w:rPr>
          <w:rFonts w:ascii="Arial" w:eastAsia="Calibri" w:hAnsi="Arial" w:cs="Arial"/>
          <w:b/>
        </w:rPr>
        <w:t>s</w:t>
      </w:r>
      <w:r w:rsidR="005A0B8A">
        <w:rPr>
          <w:rFonts w:ascii="Arial" w:eastAsia="Calibri" w:hAnsi="Arial" w:cs="Arial"/>
          <w:b/>
        </w:rPr>
        <w:t>mi</w:t>
      </w:r>
      <w:proofErr w:type="spellEnd"/>
      <w:r w:rsidR="005A0B8A">
        <w:rPr>
          <w:rFonts w:ascii="Arial" w:eastAsia="Calibri" w:hAnsi="Arial" w:cs="Arial"/>
          <w:b/>
        </w:rPr>
        <w:t>.</w:t>
      </w:r>
    </w:p>
    <w:p w14:paraId="361DBDEC" w14:textId="77777777" w:rsidR="003E5C97" w:rsidRPr="0006248A" w:rsidRDefault="003E5C97" w:rsidP="0006248A">
      <w:pPr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06248A">
        <w:rPr>
          <w:rFonts w:ascii="Arial" w:hAnsi="Arial" w:cs="Arial"/>
          <w:sz w:val="20"/>
          <w:szCs w:val="20"/>
        </w:rPr>
        <w:t xml:space="preserve">Spett.le </w:t>
      </w:r>
    </w:p>
    <w:p w14:paraId="2E0BDE1A" w14:textId="77777777" w:rsidR="003E5C97" w:rsidRPr="0006248A" w:rsidRDefault="003E5C97" w:rsidP="0006248A">
      <w:pPr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06248A">
        <w:rPr>
          <w:rFonts w:ascii="Arial" w:hAnsi="Arial" w:cs="Arial"/>
          <w:sz w:val="20"/>
          <w:szCs w:val="20"/>
        </w:rPr>
        <w:t>Comune di Bovisio Masciago</w:t>
      </w:r>
    </w:p>
    <w:p w14:paraId="18545D58" w14:textId="77777777" w:rsidR="003E5C97" w:rsidRPr="0006248A" w:rsidRDefault="003E5C97" w:rsidP="0006248A">
      <w:pPr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06248A">
        <w:rPr>
          <w:rFonts w:ascii="Arial" w:hAnsi="Arial" w:cs="Arial"/>
          <w:sz w:val="20"/>
          <w:szCs w:val="20"/>
        </w:rPr>
        <w:t>Piazza Biraghi 3</w:t>
      </w:r>
    </w:p>
    <w:p w14:paraId="778DC0E6" w14:textId="77777777" w:rsidR="003E5C97" w:rsidRPr="0006248A" w:rsidRDefault="003E5C97" w:rsidP="0006248A">
      <w:pPr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06248A">
        <w:rPr>
          <w:rFonts w:ascii="Arial" w:hAnsi="Arial" w:cs="Arial"/>
          <w:sz w:val="20"/>
          <w:szCs w:val="20"/>
        </w:rPr>
        <w:t>20813 BOVISIO MASCIAGO (MB)</w:t>
      </w:r>
    </w:p>
    <w:p w14:paraId="1645A2D8" w14:textId="669F1740" w:rsidR="0035237D" w:rsidRPr="0006248A" w:rsidRDefault="00571BAF" w:rsidP="0006248A">
      <w:pPr>
        <w:rPr>
          <w:rFonts w:ascii="Arial" w:hAnsi="Arial" w:cs="Arial"/>
          <w:sz w:val="20"/>
          <w:szCs w:val="20"/>
        </w:rPr>
      </w:pPr>
      <w:r w:rsidRPr="0006248A">
        <w:rPr>
          <w:rFonts w:ascii="Arial" w:hAnsi="Arial" w:cs="Arial"/>
          <w:sz w:val="20"/>
          <w:szCs w:val="20"/>
        </w:rPr>
        <w:t>SOGGETTO ________________________________________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923"/>
      </w:tblGrid>
      <w:tr w:rsidR="0006248A" w:rsidRPr="0006248A" w14:paraId="75745CC9" w14:textId="77777777" w:rsidTr="0006248A">
        <w:tc>
          <w:tcPr>
            <w:tcW w:w="9923" w:type="dxa"/>
            <w:vAlign w:val="center"/>
            <w:hideMark/>
          </w:tcPr>
          <w:p w14:paraId="45E8DAEC" w14:textId="77777777" w:rsidR="0006248A" w:rsidRPr="0006248A" w:rsidRDefault="0006248A" w:rsidP="0006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93443097"/>
            <w:r w:rsidRPr="000624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Qualità della Proposta Progettuale </w:t>
            </w:r>
          </w:p>
          <w:p w14:paraId="1123744B" w14:textId="77777777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248A">
              <w:rPr>
                <w:rFonts w:ascii="Arial" w:hAnsi="Arial" w:cs="Arial"/>
                <w:sz w:val="20"/>
                <w:szCs w:val="20"/>
              </w:rPr>
              <w:t>Proposta progettuale da cui si evinca:</w:t>
            </w:r>
          </w:p>
          <w:p w14:paraId="18310B95" w14:textId="77777777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248A">
              <w:rPr>
                <w:rFonts w:ascii="Arial" w:hAnsi="Arial" w:cs="Arial"/>
                <w:sz w:val="20"/>
                <w:szCs w:val="20"/>
              </w:rPr>
              <w:t xml:space="preserve"> organizzativa per la gestione del servizio oggetto della procedura comprendente i contenuti e le modalità di funzionamento del servizio, da cui si evinca: </w:t>
            </w:r>
          </w:p>
          <w:p w14:paraId="2C961EA8" w14:textId="77777777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248A">
              <w:rPr>
                <w:rFonts w:ascii="Arial" w:hAnsi="Arial" w:cs="Arial"/>
                <w:sz w:val="20"/>
                <w:szCs w:val="20"/>
              </w:rPr>
              <w:t xml:space="preserve">a) la lettura dei bisogni del target di riferimento; </w:t>
            </w:r>
          </w:p>
          <w:p w14:paraId="1622F078" w14:textId="77777777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248A">
              <w:rPr>
                <w:rFonts w:ascii="Arial" w:hAnsi="Arial" w:cs="Arial"/>
                <w:sz w:val="20"/>
                <w:szCs w:val="20"/>
              </w:rPr>
              <w:t xml:space="preserve">b) le priorità, finalità e obiettivi; </w:t>
            </w:r>
          </w:p>
          <w:p w14:paraId="556FF27A" w14:textId="77777777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248A">
              <w:rPr>
                <w:rFonts w:ascii="Arial" w:hAnsi="Arial" w:cs="Arial"/>
                <w:sz w:val="20"/>
                <w:szCs w:val="20"/>
              </w:rPr>
              <w:t>c) congruità rispetto al progetto presentato, flessibilità organizzativa e razionalità della gestione delle risorse;</w:t>
            </w:r>
          </w:p>
          <w:p w14:paraId="5D74465B" w14:textId="22D19FD9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248A">
              <w:rPr>
                <w:rFonts w:ascii="Arial" w:hAnsi="Arial" w:cs="Arial"/>
                <w:i/>
                <w:iCs/>
                <w:sz w:val="20"/>
                <w:szCs w:val="20"/>
              </w:rPr>
              <w:t>Max 5000 caratteri</w:t>
            </w:r>
          </w:p>
          <w:p w14:paraId="42B605B7" w14:textId="77777777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6248A" w:rsidRPr="0006248A" w14:paraId="7968B2F7" w14:textId="77777777" w:rsidTr="0006248A">
        <w:tc>
          <w:tcPr>
            <w:tcW w:w="9923" w:type="dxa"/>
            <w:vAlign w:val="center"/>
            <w:hideMark/>
          </w:tcPr>
          <w:p w14:paraId="0C187E56" w14:textId="77777777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624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Governance </w:t>
            </w:r>
          </w:p>
          <w:p w14:paraId="591DAC4E" w14:textId="77777777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48A"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Descrizione delle modalità di previste per la governance della proposta progettuale, sia con riferimento alle risorse umane, professionali </w:t>
            </w:r>
            <w:r w:rsidRPr="0006248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(CV coordinatore e operatori) </w:t>
            </w:r>
            <w:r w:rsidRPr="0006248A">
              <w:rPr>
                <w:rFonts w:ascii="Arial" w:hAnsi="Arial" w:cs="Arial"/>
                <w:color w:val="000000"/>
                <w:sz w:val="20"/>
                <w:szCs w:val="20"/>
              </w:rPr>
              <w:t>e strumentali messe a disposizione della EAP che riguardo al rapporto con l’AP.</w:t>
            </w:r>
          </w:p>
          <w:p w14:paraId="626802BA" w14:textId="77777777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248A">
              <w:rPr>
                <w:rFonts w:ascii="Arial" w:hAnsi="Arial" w:cs="Arial"/>
                <w:sz w:val="20"/>
                <w:szCs w:val="20"/>
              </w:rPr>
              <w:t>Strumenti di governo presidio e controllo della coprogettazione: proposta organizzativa che preveda i meccanismi di funzionamento della partnership in corso di gestione delle attività co-progettate.</w:t>
            </w:r>
          </w:p>
          <w:p w14:paraId="266F1820" w14:textId="04F2C5C2" w:rsidR="0006248A" w:rsidRPr="0006248A" w:rsidRDefault="0006248A" w:rsidP="0006248A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248A">
              <w:rPr>
                <w:rFonts w:ascii="Arial" w:hAnsi="Arial" w:cs="Arial"/>
                <w:i/>
                <w:iCs/>
                <w:sz w:val="20"/>
                <w:szCs w:val="20"/>
              </w:rPr>
              <w:t>Max 2000 caratteri</w:t>
            </w:r>
          </w:p>
          <w:p w14:paraId="4B3D83F8" w14:textId="77777777" w:rsidR="0006248A" w:rsidRPr="0006248A" w:rsidRDefault="0006248A" w:rsidP="0006248A">
            <w:pPr>
              <w:pStyle w:val="Pidipagina"/>
              <w:tabs>
                <w:tab w:val="left" w:pos="180"/>
                <w:tab w:val="left" w:pos="322"/>
              </w:tabs>
              <w:suppressAutoHyphens/>
              <w:spacing w:line="256" w:lineRule="auto"/>
              <w:ind w:firstLine="0"/>
              <w:jc w:val="left"/>
              <w:rPr>
                <w:rFonts w:cs="Arial"/>
                <w:b/>
                <w:bCs/>
                <w:sz w:val="20"/>
                <w:lang w:eastAsia="en-US"/>
              </w:rPr>
            </w:pPr>
          </w:p>
        </w:tc>
      </w:tr>
      <w:tr w:rsidR="0006248A" w:rsidRPr="0006248A" w14:paraId="6EE855A0" w14:textId="77777777" w:rsidTr="0006248A">
        <w:tc>
          <w:tcPr>
            <w:tcW w:w="9923" w:type="dxa"/>
            <w:hideMark/>
          </w:tcPr>
          <w:p w14:paraId="40A6AB89" w14:textId="77777777" w:rsidR="0006248A" w:rsidRPr="0006248A" w:rsidRDefault="0006248A" w:rsidP="0006248A">
            <w:pPr>
              <w:pStyle w:val="Default"/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248A">
              <w:rPr>
                <w:rFonts w:ascii="Arial" w:hAnsi="Arial" w:cs="Arial"/>
                <w:b/>
                <w:sz w:val="20"/>
                <w:szCs w:val="20"/>
              </w:rPr>
              <w:t>Innovazione</w:t>
            </w:r>
          </w:p>
          <w:p w14:paraId="42F4DF7B" w14:textId="77777777" w:rsidR="0006248A" w:rsidRPr="0006248A" w:rsidRDefault="0006248A" w:rsidP="0006248A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06248A">
              <w:rPr>
                <w:rFonts w:ascii="Arial" w:hAnsi="Arial" w:cs="Arial"/>
                <w:sz w:val="20"/>
                <w:szCs w:val="20"/>
              </w:rPr>
              <w:t>Attività innovative, sperimentali, integrative e migliorative a carico economico dell’affidatario coerentemente con quanto richiesto dall’AP.</w:t>
            </w:r>
          </w:p>
          <w:p w14:paraId="550F7FB5" w14:textId="504BCA82" w:rsidR="0006248A" w:rsidRPr="0006248A" w:rsidRDefault="0006248A" w:rsidP="0006248A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06248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Max 4000 caratteri </w:t>
            </w:r>
          </w:p>
        </w:tc>
      </w:tr>
      <w:tr w:rsidR="0006248A" w:rsidRPr="0006248A" w14:paraId="6BB10687" w14:textId="77777777" w:rsidTr="0006248A">
        <w:trPr>
          <w:trHeight w:val="420"/>
        </w:trPr>
        <w:tc>
          <w:tcPr>
            <w:tcW w:w="9923" w:type="dxa"/>
            <w:vAlign w:val="center"/>
            <w:hideMark/>
          </w:tcPr>
          <w:p w14:paraId="6229CEA0" w14:textId="77777777" w:rsidR="0006248A" w:rsidRPr="0006248A" w:rsidRDefault="0006248A" w:rsidP="0006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24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Risorse aggiuntive</w:t>
            </w:r>
            <w:r w:rsidRPr="000624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38770BD" w14:textId="77777777" w:rsidR="005A0B8A" w:rsidRPr="005A0B8A" w:rsidRDefault="005A0B8A" w:rsidP="005A0B8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A0B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Descrizione dettagliata delle risorse aggiuntive a proprio carico (non rendicontabili ed escluse dal budget messo a disposizione dall’AP), intese come risorse umane (ore aggiuntive) e strumentali (attrezzature, mezzi, beni immobili) che il soggetto candidato mette a disposizione per la realizzazione del progetto, con evidenza delle ragioni della scelta e del loro concreto valore aggiunto.</w:t>
            </w:r>
          </w:p>
          <w:p w14:paraId="647E3E47" w14:textId="745FF332" w:rsidR="0006248A" w:rsidRPr="0006248A" w:rsidRDefault="0006248A" w:rsidP="0006248A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6248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Max 2000 caratteri</w:t>
            </w:r>
          </w:p>
          <w:p w14:paraId="13AD194C" w14:textId="77777777" w:rsidR="0006248A" w:rsidRPr="0006248A" w:rsidRDefault="0006248A" w:rsidP="0006248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6248A" w:rsidRPr="0006248A" w14:paraId="7E12AED6" w14:textId="77777777" w:rsidTr="0006248A">
        <w:trPr>
          <w:trHeight w:val="420"/>
        </w:trPr>
        <w:tc>
          <w:tcPr>
            <w:tcW w:w="9923" w:type="dxa"/>
            <w:vAlign w:val="center"/>
            <w:hideMark/>
          </w:tcPr>
          <w:p w14:paraId="01544D3A" w14:textId="77777777" w:rsidR="0006248A" w:rsidRPr="0006248A" w:rsidRDefault="0006248A" w:rsidP="0006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194486326"/>
            <w:r w:rsidRPr="000624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Fundraising</w:t>
            </w:r>
          </w:p>
          <w:p w14:paraId="47B5055E" w14:textId="77777777" w:rsidR="0006248A" w:rsidRPr="0006248A" w:rsidRDefault="0006248A" w:rsidP="0006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48A"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Descrivere esperienza nel reperire e raccogliere contributi e finanziamenti da parte di enti ed organizzazioni pubbliche e/o private nell’ambito delle attività oggetto della presente coprogettazione </w:t>
            </w:r>
          </w:p>
          <w:p w14:paraId="1A235801" w14:textId="004BE45F" w:rsidR="0006248A" w:rsidRPr="0006248A" w:rsidRDefault="0006248A" w:rsidP="0006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06248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</w:t>
            </w:r>
            <w:r w:rsidRPr="0006248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2000 caratteri</w:t>
            </w:r>
          </w:p>
        </w:tc>
      </w:tr>
      <w:bookmarkEnd w:id="1"/>
      <w:tr w:rsidR="0006248A" w:rsidRPr="0006248A" w14:paraId="5017CA35" w14:textId="77777777" w:rsidTr="0006248A">
        <w:trPr>
          <w:trHeight w:val="964"/>
        </w:trPr>
        <w:tc>
          <w:tcPr>
            <w:tcW w:w="9923" w:type="dxa"/>
            <w:vAlign w:val="center"/>
            <w:hideMark/>
          </w:tcPr>
          <w:p w14:paraId="2DCA549C" w14:textId="77777777" w:rsidR="0006248A" w:rsidRPr="0006248A" w:rsidRDefault="0006248A" w:rsidP="0006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4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Esperienza e valorizzazione reti territoriale</w:t>
            </w:r>
          </w:p>
          <w:p w14:paraId="345E4D8D" w14:textId="77777777" w:rsidR="00CA7DBE" w:rsidRDefault="00CA7DBE" w:rsidP="0006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DBE">
              <w:rPr>
                <w:rFonts w:ascii="Arial" w:hAnsi="Arial" w:cs="Arial"/>
                <w:color w:val="000000"/>
                <w:sz w:val="20"/>
                <w:szCs w:val="20"/>
              </w:rPr>
              <w:t>Descrivere esperienza in attività similari specificando modalità di connessione, integrazione, collaborazione con altri soggetti ed Istituzioni attivi sul tema oggetto del presente avviso.</w:t>
            </w:r>
          </w:p>
          <w:p w14:paraId="79BDB71C" w14:textId="3CA5814D" w:rsidR="0006248A" w:rsidRPr="0006248A" w:rsidRDefault="0006248A" w:rsidP="0006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6248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 2000 caratteri</w:t>
            </w:r>
          </w:p>
          <w:p w14:paraId="54CE9B67" w14:textId="77777777" w:rsidR="0006248A" w:rsidRPr="0006248A" w:rsidRDefault="0006248A" w:rsidP="0006248A">
            <w:pPr>
              <w:pStyle w:val="Pidipagina"/>
              <w:tabs>
                <w:tab w:val="left" w:pos="180"/>
                <w:tab w:val="left" w:pos="322"/>
              </w:tabs>
              <w:suppressAutoHyphens/>
              <w:autoSpaceDN w:val="0"/>
              <w:spacing w:after="0" w:line="256" w:lineRule="auto"/>
              <w:ind w:firstLine="0"/>
              <w:jc w:val="left"/>
              <w:rPr>
                <w:rFonts w:cs="Arial"/>
                <w:b/>
                <w:bCs/>
                <w:sz w:val="20"/>
                <w:lang w:eastAsia="en-US"/>
              </w:rPr>
            </w:pPr>
          </w:p>
        </w:tc>
      </w:tr>
      <w:bookmarkEnd w:id="0"/>
    </w:tbl>
    <w:p w14:paraId="6E035898" w14:textId="77777777" w:rsidR="0035237D" w:rsidRPr="0006248A" w:rsidRDefault="0035237D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0B6E3EB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6248A">
        <w:rPr>
          <w:rFonts w:ascii="Arial" w:hAnsi="Arial" w:cs="Arial"/>
          <w:color w:val="000000"/>
          <w:sz w:val="20"/>
          <w:szCs w:val="20"/>
        </w:rPr>
        <w:t>data_____________</w:t>
      </w:r>
    </w:p>
    <w:p w14:paraId="23525FC0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A301720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F40051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8BCE729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6248A">
        <w:rPr>
          <w:rFonts w:ascii="Arial" w:hAnsi="Arial" w:cs="Arial"/>
          <w:color w:val="000000"/>
          <w:sz w:val="20"/>
          <w:szCs w:val="20"/>
        </w:rPr>
        <w:t>TIMBRO E FIRMA DEL LEGALE RAPPRESENTANTE</w:t>
      </w:r>
    </w:p>
    <w:p w14:paraId="61FCF186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CA9585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9D6E21C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AD415D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248A">
        <w:rPr>
          <w:rFonts w:ascii="Arial" w:hAnsi="Arial" w:cs="Arial"/>
          <w:color w:val="000000"/>
        </w:rPr>
        <w:t>___________________________________________</w:t>
      </w:r>
    </w:p>
    <w:p w14:paraId="439F8962" w14:textId="77777777" w:rsidR="0006248A" w:rsidRPr="0006248A" w:rsidRDefault="0006248A" w:rsidP="00062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06248A" w:rsidRPr="0006248A" w:rsidSect="00306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99B"/>
    <w:multiLevelType w:val="hybridMultilevel"/>
    <w:tmpl w:val="B39619FA"/>
    <w:lvl w:ilvl="0" w:tplc="20167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6C29"/>
    <w:multiLevelType w:val="hybridMultilevel"/>
    <w:tmpl w:val="2788EEFE"/>
    <w:lvl w:ilvl="0" w:tplc="4E86EE1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66F7"/>
    <w:multiLevelType w:val="hybridMultilevel"/>
    <w:tmpl w:val="F964F6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57516E"/>
    <w:multiLevelType w:val="hybridMultilevel"/>
    <w:tmpl w:val="F9B09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8236C6"/>
    <w:multiLevelType w:val="hybridMultilevel"/>
    <w:tmpl w:val="E95C1EF4"/>
    <w:lvl w:ilvl="0" w:tplc="012A0F3A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002315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9382173">
    <w:abstractNumId w:val="4"/>
  </w:num>
  <w:num w:numId="3" w16cid:durableId="1923026660">
    <w:abstractNumId w:val="0"/>
  </w:num>
  <w:num w:numId="4" w16cid:durableId="969553651">
    <w:abstractNumId w:val="3"/>
  </w:num>
  <w:num w:numId="5" w16cid:durableId="1828790021">
    <w:abstractNumId w:val="2"/>
  </w:num>
  <w:num w:numId="6" w16cid:durableId="50301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F"/>
    <w:rsid w:val="00025E37"/>
    <w:rsid w:val="0006248A"/>
    <w:rsid w:val="0008449F"/>
    <w:rsid w:val="000C0DC0"/>
    <w:rsid w:val="00152F94"/>
    <w:rsid w:val="00170C28"/>
    <w:rsid w:val="00171FEF"/>
    <w:rsid w:val="001F5C40"/>
    <w:rsid w:val="00306446"/>
    <w:rsid w:val="0035237D"/>
    <w:rsid w:val="003E3FA3"/>
    <w:rsid w:val="003E5C97"/>
    <w:rsid w:val="00433D68"/>
    <w:rsid w:val="004638EA"/>
    <w:rsid w:val="004F2200"/>
    <w:rsid w:val="00555D0D"/>
    <w:rsid w:val="00571BAF"/>
    <w:rsid w:val="0057545B"/>
    <w:rsid w:val="00582143"/>
    <w:rsid w:val="0058617B"/>
    <w:rsid w:val="0059502E"/>
    <w:rsid w:val="005A0B8A"/>
    <w:rsid w:val="005C2E98"/>
    <w:rsid w:val="00782213"/>
    <w:rsid w:val="007A24E3"/>
    <w:rsid w:val="008377A0"/>
    <w:rsid w:val="00873BE7"/>
    <w:rsid w:val="008E4485"/>
    <w:rsid w:val="00937914"/>
    <w:rsid w:val="009A3B02"/>
    <w:rsid w:val="009D043A"/>
    <w:rsid w:val="009E06B3"/>
    <w:rsid w:val="00A562E0"/>
    <w:rsid w:val="00A76830"/>
    <w:rsid w:val="00A95CCC"/>
    <w:rsid w:val="00AB0EB5"/>
    <w:rsid w:val="00AE08AF"/>
    <w:rsid w:val="00BC0088"/>
    <w:rsid w:val="00CA7DBE"/>
    <w:rsid w:val="00CF0721"/>
    <w:rsid w:val="00D163F6"/>
    <w:rsid w:val="00DD4A8C"/>
    <w:rsid w:val="00EB3C97"/>
    <w:rsid w:val="00FC4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04F3"/>
  <w15:docId w15:val="{718E2BB9-1ECF-4725-861E-5F106F4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402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B0EB5"/>
    <w:pPr>
      <w:spacing w:after="120" w:line="360" w:lineRule="auto"/>
      <w:ind w:left="720" w:firstLine="284"/>
      <w:contextualSpacing/>
      <w:jc w:val="both"/>
    </w:pPr>
    <w:rPr>
      <w:rFonts w:ascii="Arial" w:eastAsia="Times New Roman" w:hAnsi="Arial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D4A8C"/>
    <w:pPr>
      <w:tabs>
        <w:tab w:val="center" w:pos="4819"/>
        <w:tab w:val="right" w:pos="9638"/>
      </w:tabs>
      <w:spacing w:after="120" w:line="360" w:lineRule="auto"/>
      <w:ind w:firstLine="284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A8C"/>
    <w:rPr>
      <w:rFonts w:ascii="Arial" w:eastAsia="Times New Roman" w:hAnsi="Arial" w:cs="Times New Roman"/>
      <w:szCs w:val="20"/>
      <w:lang w:eastAsia="it-IT"/>
    </w:rPr>
  </w:style>
  <w:style w:type="paragraph" w:customStyle="1" w:styleId="Default">
    <w:name w:val="Default"/>
    <w:qFormat/>
    <w:rsid w:val="00DD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Pollastri</dc:creator>
  <cp:lastModifiedBy>Davide Radaelli</cp:lastModifiedBy>
  <cp:revision>3</cp:revision>
  <cp:lastPrinted>2025-04-15T10:16:00Z</cp:lastPrinted>
  <dcterms:created xsi:type="dcterms:W3CDTF">2025-04-15T10:22:00Z</dcterms:created>
  <dcterms:modified xsi:type="dcterms:W3CDTF">2025-04-16T10:30:00Z</dcterms:modified>
</cp:coreProperties>
</file>